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BB" w:rsidRDefault="00FE6921">
      <w:pPr>
        <w:pStyle w:val="a3"/>
        <w:rPr>
          <w:spacing w:val="0"/>
        </w:rPr>
      </w:pPr>
      <w:r>
        <w:rPr>
          <w:rFonts w:ascii="ＭＳ 明朝" w:hAnsi="ＭＳ 明朝" w:hint="eastAsia"/>
        </w:rPr>
        <w:t>（</w:t>
      </w:r>
      <w:r w:rsidR="00EB59DC">
        <w:rPr>
          <w:rFonts w:ascii="ＭＳ 明朝" w:hAnsi="ＭＳ 明朝" w:hint="eastAsia"/>
        </w:rPr>
        <w:t>本校が定める様式</w:t>
      </w:r>
      <w:r w:rsidR="004369BB">
        <w:rPr>
          <w:rFonts w:ascii="ＭＳ 明朝" w:hAnsi="ＭＳ 明朝"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6"/>
        <w:gridCol w:w="2526"/>
      </w:tblGrid>
      <w:tr w:rsidR="004369BB" w:rsidTr="002A2E64">
        <w:trPr>
          <w:cantSplit/>
          <w:trHeight w:hRule="exact" w:val="229"/>
        </w:trPr>
        <w:tc>
          <w:tcPr>
            <w:tcW w:w="636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BB" w:rsidRPr="003628FA" w:rsidRDefault="004369BB" w:rsidP="002A2E64">
            <w:pPr>
              <w:pStyle w:val="a3"/>
              <w:spacing w:before="105" w:line="367" w:lineRule="exact"/>
              <w:rPr>
                <w:rFonts w:asciiTheme="majorEastAsia" w:eastAsiaTheme="majorEastAsia" w:hAnsiTheme="majorEastAsia"/>
                <w:b/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3628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推　　薦　　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9BB" w:rsidRDefault="004369BB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4369BB" w:rsidTr="00A95F7B">
        <w:trPr>
          <w:cantSplit/>
          <w:trHeight w:hRule="exact" w:val="769"/>
        </w:trPr>
        <w:tc>
          <w:tcPr>
            <w:tcW w:w="6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Default="006718E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369BB">
        <w:rPr>
          <w:rFonts w:ascii="ＭＳ 明朝" w:hAnsi="ＭＳ 明朝" w:hint="eastAsia"/>
        </w:rPr>
        <w:t xml:space="preserve">　　年　　月　　日　</w:t>
      </w:r>
    </w:p>
    <w:p w:rsidR="004369BB" w:rsidRDefault="004369BB">
      <w:pPr>
        <w:pStyle w:val="a3"/>
        <w:jc w:val="right"/>
        <w:rPr>
          <w:spacing w:val="0"/>
        </w:rPr>
      </w:pPr>
    </w:p>
    <w:p w:rsidR="004369BB" w:rsidRDefault="00EB59D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48895</wp:posOffset>
                </wp:positionV>
                <wp:extent cx="0" cy="591820"/>
                <wp:effectExtent l="13335" t="7620" r="5715" b="1016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6B37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2pt,3.85pt" to="419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48895</wp:posOffset>
                </wp:positionV>
                <wp:extent cx="660400" cy="0"/>
                <wp:effectExtent l="10160" t="7620" r="5715" b="114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FE04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.85pt" to="41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57150</wp:posOffset>
                </wp:positionV>
                <wp:extent cx="0" cy="229235"/>
                <wp:effectExtent l="10160" t="6350" r="889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2881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4.5pt" to="367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福岡県立</w:t>
      </w:r>
      <w:r>
        <w:rPr>
          <w:rFonts w:ascii="ＭＳ 明朝" w:hAnsi="ＭＳ 明朝" w:hint="eastAsia"/>
          <w:spacing w:val="-5"/>
        </w:rPr>
        <w:t>糸島</w:t>
      </w:r>
      <w:r w:rsidR="004369BB">
        <w:rPr>
          <w:rFonts w:ascii="ＭＳ 明朝" w:hAnsi="ＭＳ 明朝" w:hint="eastAsia"/>
          <w:spacing w:val="-5"/>
        </w:rPr>
        <w:t>高等学校長　殿</w:t>
      </w:r>
    </w:p>
    <w:p w:rsidR="004369BB" w:rsidRDefault="004369BB">
      <w:pPr>
        <w:pStyle w:val="a3"/>
        <w:rPr>
          <w:spacing w:val="0"/>
        </w:rPr>
      </w:pPr>
    </w:p>
    <w:p w:rsidR="004369BB" w:rsidRDefault="00EB59DC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147955</wp:posOffset>
                </wp:positionV>
                <wp:extent cx="0" cy="214630"/>
                <wp:effectExtent l="10160" t="12065" r="8890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47A5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.65pt" to="367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　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 </w:t>
      </w:r>
      <w:r w:rsidR="004369BB">
        <w:rPr>
          <w:rFonts w:ascii="ＭＳ 明朝" w:hAnsi="ＭＳ 明朝" w:hint="eastAsia"/>
          <w:spacing w:val="-5"/>
          <w:u w:val="single" w:color="000000"/>
        </w:rPr>
        <w:t xml:space="preserve">　　　　　　　　　　　</w:t>
      </w:r>
      <w:r w:rsidR="004369BB" w:rsidRPr="00E23131">
        <w:rPr>
          <w:rFonts w:eastAsia="Times New Roman" w:cs="Times New Roman"/>
          <w:spacing w:val="-2"/>
          <w:u w:val="single"/>
        </w:rPr>
        <w:t xml:space="preserve"> </w:t>
      </w:r>
      <w:r w:rsidR="00E75ED4">
        <w:rPr>
          <w:rFonts w:eastAsia="Times New Roman" w:cs="Times New Roman"/>
          <w:spacing w:val="-2"/>
          <w:u w:val="single"/>
        </w:rPr>
        <w:t xml:space="preserve">　　 </w:t>
      </w:r>
      <w:r w:rsidR="00E23131" w:rsidRPr="00E23131">
        <w:rPr>
          <w:rFonts w:ascii="ＭＳ 明朝" w:hAnsi="ＭＳ 明朝" w:hint="eastAsia"/>
          <w:spacing w:val="-5"/>
          <w:u w:val="single"/>
        </w:rPr>
        <w:t xml:space="preserve">　</w:t>
      </w:r>
      <w:r w:rsidR="004369BB">
        <w:rPr>
          <w:rFonts w:ascii="ＭＳ 明朝" w:hAnsi="ＭＳ 明朝" w:hint="eastAsia"/>
          <w:spacing w:val="-5"/>
        </w:rPr>
        <w:t>長</w:t>
      </w:r>
      <w:r w:rsidR="004369BB">
        <w:rPr>
          <w:rFonts w:eastAsia="Times New Roman" w:cs="Times New Roman"/>
          <w:spacing w:val="-2"/>
        </w:rPr>
        <w:t xml:space="preserve"> </w:t>
      </w:r>
      <w:r w:rsidR="002C599D">
        <w:rPr>
          <w:rFonts w:eastAsia="Times New Roman" w:cs="Times New Roman"/>
          <w:spacing w:val="-2"/>
        </w:rPr>
        <w:t xml:space="preserve">　 </w:t>
      </w:r>
      <w:r w:rsidR="004369BB">
        <w:rPr>
          <w:rFonts w:ascii="ＭＳ 明朝" w:hAnsi="ＭＳ 明朝" w:hint="eastAsia"/>
          <w:spacing w:val="-5"/>
        </w:rPr>
        <w:t>印</w:t>
      </w:r>
    </w:p>
    <w:p w:rsidR="004369BB" w:rsidRPr="00E75ED4" w:rsidRDefault="004369BB">
      <w:pPr>
        <w:pStyle w:val="a3"/>
        <w:rPr>
          <w:spacing w:val="0"/>
        </w:rPr>
      </w:pPr>
    </w:p>
    <w:p w:rsidR="004369BB" w:rsidRDefault="00EB59DC">
      <w:pPr>
        <w:pStyle w:val="a3"/>
        <w:spacing w:line="105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57150</wp:posOffset>
                </wp:positionV>
                <wp:extent cx="660400" cy="0"/>
                <wp:effectExtent l="10160" t="7620" r="5715" b="114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99EA7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4.5pt" to="419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4369BB" w:rsidRDefault="004369BB">
      <w:pPr>
        <w:pStyle w:val="a3"/>
        <w:spacing w:line="128" w:lineRule="exact"/>
        <w:rPr>
          <w:spacing w:val="0"/>
        </w:rPr>
      </w:pPr>
    </w:p>
    <w:p w:rsidR="002C599D" w:rsidRDefault="002C599D">
      <w:pPr>
        <w:pStyle w:val="a3"/>
        <w:spacing w:line="128" w:lineRule="exact"/>
        <w:rPr>
          <w:spacing w:val="0"/>
        </w:rPr>
      </w:pP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下記の者は、貴校全日制課程</w:t>
      </w:r>
      <w:r w:rsidR="00EB59DC">
        <w:rPr>
          <w:rFonts w:ascii="ＭＳ 明朝" w:hAnsi="ＭＳ 明朝" w:hint="eastAsia"/>
        </w:rPr>
        <w:t>普通科</w:t>
      </w:r>
      <w:r>
        <w:rPr>
          <w:rFonts w:ascii="ＭＳ 明朝" w:hAnsi="ＭＳ 明朝" w:hint="eastAsia"/>
        </w:rPr>
        <w:t>への入学が適当と認められるので推薦します。</w:t>
      </w:r>
    </w:p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369BB" w:rsidRDefault="004369B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526"/>
      </w:tblGrid>
      <w:tr w:rsidR="00A37956" w:rsidTr="0032323B">
        <w:trPr>
          <w:cantSplit/>
          <w:trHeight w:hRule="exact" w:val="290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A37956" w:rsidRDefault="00A37956" w:rsidP="00BD0C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jc w:val="center"/>
              <w:rPr>
                <w:spacing w:val="0"/>
              </w:rPr>
            </w:pPr>
          </w:p>
        </w:tc>
      </w:tr>
      <w:tr w:rsidR="00A37956" w:rsidTr="0032323B">
        <w:trPr>
          <w:cantSplit/>
          <w:trHeight w:hRule="exact" w:val="63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956" w:rsidRDefault="00A3795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（姓）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7956" w:rsidRDefault="00A3795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（名）</w:t>
            </w:r>
          </w:p>
        </w:tc>
      </w:tr>
    </w:tbl>
    <w:p w:rsidR="004369BB" w:rsidRDefault="004369BB">
      <w:pPr>
        <w:pStyle w:val="a3"/>
        <w:rPr>
          <w:spacing w:val="0"/>
        </w:rPr>
      </w:pPr>
    </w:p>
    <w:p w:rsidR="004369BB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推薦理由</w:t>
      </w:r>
    </w:p>
    <w:p w:rsidR="00CE5D28" w:rsidRDefault="00CE5D28">
      <w:pPr>
        <w:pStyle w:val="a3"/>
        <w:rPr>
          <w:rFonts w:ascii="ＭＳ 明朝" w:hAnsi="ＭＳ 明朝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426"/>
        <w:gridCol w:w="7932"/>
      </w:tblGrid>
      <w:tr w:rsidR="009D3C17" w:rsidTr="009D3C17">
        <w:trPr>
          <w:trHeight w:val="819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3C17" w:rsidRDefault="003B6441" w:rsidP="009D3C1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</w:t>
            </w:r>
            <w:r w:rsidR="009D3C17">
              <w:rPr>
                <w:rFonts w:hint="eastAsia"/>
                <w:spacing w:val="0"/>
              </w:rPr>
              <w:t>次のうち、該当するものを１つ選び</w:t>
            </w:r>
            <w:r w:rsidR="00A30B20">
              <w:rPr>
                <w:rFonts w:hint="eastAsia"/>
                <w:spacing w:val="0"/>
              </w:rPr>
              <w:t>、</w:t>
            </w:r>
            <w:r w:rsidR="009D3C17">
              <w:rPr>
                <w:rFonts w:hint="eastAsia"/>
                <w:spacing w:val="0"/>
              </w:rPr>
              <w:t>☑を入れてください。</w:t>
            </w:r>
          </w:p>
        </w:tc>
      </w:tr>
      <w:tr w:rsidR="00CE5D28" w:rsidTr="009D3C17">
        <w:trPr>
          <w:trHeight w:val="8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D28" w:rsidRDefault="00D97B73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E5D28" w:rsidRDefault="00CE5D2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ア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D28" w:rsidRDefault="00CE5D28">
            <w:pPr>
              <w:pStyle w:val="a3"/>
              <w:rPr>
                <w:spacing w:val="0"/>
              </w:rPr>
            </w:pPr>
            <w:r w:rsidRPr="00CE5D28">
              <w:rPr>
                <w:rFonts w:hint="eastAsia"/>
                <w:spacing w:val="0"/>
              </w:rPr>
              <w:t>運動やスポーツまたは文化的活動において継続的かつ意欲的に取り組み、本校入学後も、それぞれの運動やスポーツまたは文化的活動を継続する意志があること</w:t>
            </w:r>
            <w:r w:rsidR="00BD15AD">
              <w:rPr>
                <w:rFonts w:hint="eastAsia"/>
                <w:spacing w:val="0"/>
              </w:rPr>
              <w:t>。</w:t>
            </w:r>
          </w:p>
        </w:tc>
      </w:tr>
      <w:tr w:rsidR="00CE5D28" w:rsidTr="009D3C17">
        <w:trPr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5D28" w:rsidRDefault="00CE5D2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D28" w:rsidRDefault="00CE5D2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イ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D28" w:rsidRDefault="00CE5D28">
            <w:pPr>
              <w:pStyle w:val="a3"/>
              <w:rPr>
                <w:spacing w:val="0"/>
              </w:rPr>
            </w:pPr>
            <w:r w:rsidRPr="00CE5D28">
              <w:rPr>
                <w:rFonts w:hint="eastAsia"/>
                <w:spacing w:val="0"/>
              </w:rPr>
              <w:t>積極的に他者と協働する意欲に富み、本校入学後も生徒会活動やホームルーム活動、またはボランティア活動、地域活動など周囲に貢献することが期待できること</w:t>
            </w:r>
            <w:r w:rsidR="00BD15AD">
              <w:rPr>
                <w:rFonts w:hint="eastAsia"/>
                <w:spacing w:val="0"/>
              </w:rPr>
              <w:t>。</w:t>
            </w:r>
          </w:p>
        </w:tc>
      </w:tr>
      <w:tr w:rsidR="009D3C17" w:rsidTr="009D3C17">
        <w:trPr>
          <w:trHeight w:val="3538"/>
        </w:trPr>
        <w:tc>
          <w:tcPr>
            <w:tcW w:w="8925" w:type="dxa"/>
            <w:gridSpan w:val="3"/>
            <w:tcBorders>
              <w:top w:val="single" w:sz="4" w:space="0" w:color="auto"/>
            </w:tcBorders>
          </w:tcPr>
          <w:p w:rsidR="002F55E1" w:rsidRDefault="002F55E1" w:rsidP="009D3C17">
            <w:pPr>
              <w:pStyle w:val="a3"/>
              <w:rPr>
                <w:spacing w:val="0"/>
              </w:rPr>
            </w:pPr>
          </w:p>
          <w:p w:rsidR="009D3C17" w:rsidRPr="009D3C17" w:rsidRDefault="009D3C17" w:rsidP="009D3C17">
            <w:pPr>
              <w:pStyle w:val="a3"/>
              <w:rPr>
                <w:spacing w:val="0"/>
              </w:rPr>
            </w:pPr>
            <w:r w:rsidRPr="009D3C17">
              <w:rPr>
                <w:rFonts w:hint="eastAsia"/>
                <w:spacing w:val="0"/>
              </w:rPr>
              <w:t>・その他特記事項</w:t>
            </w:r>
          </w:p>
          <w:p w:rsidR="009D3C17" w:rsidRPr="009D3C17" w:rsidRDefault="009D3C17" w:rsidP="009D3C17">
            <w:pPr>
              <w:pStyle w:val="a3"/>
              <w:rPr>
                <w:spacing w:val="0"/>
                <w:u w:val="wave"/>
              </w:rPr>
            </w:pPr>
            <w:r w:rsidRPr="009D3C17">
              <w:rPr>
                <w:rFonts w:hint="eastAsia"/>
                <w:spacing w:val="0"/>
              </w:rPr>
              <w:t>（主体的な活動や優れた能力・意欲等、</w:t>
            </w:r>
            <w:r w:rsidRPr="009D3C17">
              <w:rPr>
                <w:rFonts w:hint="eastAsia"/>
                <w:spacing w:val="0"/>
                <w:u w:val="wave"/>
              </w:rPr>
              <w:t>調査書に記載されたこと以外に特筆すべき事項が</w:t>
            </w:r>
          </w:p>
          <w:p w:rsidR="009D3C17" w:rsidRPr="009D3C17" w:rsidRDefault="009D3C17" w:rsidP="009D3C17">
            <w:pPr>
              <w:pStyle w:val="a3"/>
              <w:rPr>
                <w:spacing w:val="0"/>
              </w:rPr>
            </w:pPr>
            <w:r w:rsidRPr="009D3C17">
              <w:rPr>
                <w:rFonts w:hint="eastAsia"/>
                <w:spacing w:val="0"/>
                <w:u w:val="wave"/>
              </w:rPr>
              <w:t>ある場合</w:t>
            </w:r>
            <w:r w:rsidRPr="009D3C17">
              <w:rPr>
                <w:rFonts w:hint="eastAsia"/>
                <w:spacing w:val="0"/>
              </w:rPr>
              <w:t>は記入してください。ない場合は「特記事項なし」に</w:t>
            </w:r>
            <w:r w:rsidRPr="009D3C17">
              <w:rPr>
                <w:rFonts w:ascii="Segoe UI Symbol" w:hAnsi="Segoe UI Symbol" w:cs="Segoe UI Symbol"/>
                <w:spacing w:val="0"/>
              </w:rPr>
              <w:t>☑</w:t>
            </w:r>
            <w:r w:rsidRPr="009D3C17">
              <w:rPr>
                <w:rFonts w:hint="eastAsia"/>
                <w:spacing w:val="0"/>
              </w:rPr>
              <w:t>を入れてください。）</w:t>
            </w:r>
          </w:p>
          <w:p w:rsidR="009D3C17" w:rsidRPr="009D3C17" w:rsidRDefault="009D3C17" w:rsidP="009D3C17">
            <w:pPr>
              <w:pStyle w:val="a3"/>
              <w:rPr>
                <w:spacing w:val="0"/>
              </w:rPr>
            </w:pPr>
          </w:p>
          <w:p w:rsidR="009D3C17" w:rsidRPr="009D3C17" w:rsidRDefault="009D3C17" w:rsidP="009D3C17">
            <w:pPr>
              <w:pStyle w:val="a3"/>
              <w:rPr>
                <w:spacing w:val="0"/>
              </w:rPr>
            </w:pPr>
          </w:p>
          <w:p w:rsidR="009D3C17" w:rsidRPr="00CE5D28" w:rsidRDefault="009D3C17" w:rsidP="009D3C17">
            <w:pPr>
              <w:pStyle w:val="a3"/>
              <w:rPr>
                <w:spacing w:val="0"/>
              </w:rPr>
            </w:pPr>
            <w:r w:rsidRPr="009D3C17">
              <w:rPr>
                <w:rFonts w:hint="eastAsia"/>
                <w:spacing w:val="0"/>
              </w:rPr>
              <w:t>□</w:t>
            </w:r>
            <w:r w:rsidRPr="009D3C17">
              <w:rPr>
                <w:rFonts w:hint="eastAsia"/>
                <w:spacing w:val="0"/>
              </w:rPr>
              <w:t xml:space="preserve"> </w:t>
            </w:r>
            <w:r w:rsidRPr="009D3C17">
              <w:rPr>
                <w:rFonts w:hint="eastAsia"/>
                <w:spacing w:val="0"/>
              </w:rPr>
              <w:t>特記事項なし</w:t>
            </w:r>
            <w:bookmarkStart w:id="0" w:name="_GoBack"/>
            <w:bookmarkEnd w:id="0"/>
          </w:p>
        </w:tc>
      </w:tr>
    </w:tbl>
    <w:p w:rsidR="00CE5D28" w:rsidRDefault="00CE5D28">
      <w:pPr>
        <w:pStyle w:val="a3"/>
        <w:rPr>
          <w:spacing w:val="0"/>
        </w:rPr>
      </w:pPr>
    </w:p>
    <w:p w:rsidR="00FF27D4" w:rsidRDefault="004369B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 w:rsidR="004369BB" w:rsidRDefault="00FF27D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4369BB">
        <w:rPr>
          <w:rFonts w:ascii="ＭＳ 明朝" w:hAnsi="ＭＳ 明朝" w:hint="eastAsia"/>
        </w:rPr>
        <w:t>※の欄は記入しないでください。</w:t>
      </w:r>
    </w:p>
    <w:p w:rsidR="00E84746" w:rsidRPr="00FF27D4" w:rsidRDefault="00FF27D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２　</w:t>
      </w:r>
      <w:r w:rsidR="00E84746" w:rsidRPr="00FF27D4">
        <w:rPr>
          <w:rFonts w:ascii="ＭＳ 明朝" w:hAnsi="ＭＳ 明朝" w:hint="eastAsia"/>
          <w:sz w:val="20"/>
          <w:szCs w:val="20"/>
        </w:rPr>
        <w:t>この様式は、糸島高校のホームページ(</w:t>
      </w:r>
      <w:hyperlink r:id="rId7" w:history="1">
        <w:r w:rsidR="0041364B" w:rsidRPr="00BF7FA0">
          <w:rPr>
            <w:rStyle w:val="a9"/>
            <w:rFonts w:ascii="ＭＳ 明朝" w:hAnsi="ＭＳ 明朝" w:hint="eastAsia"/>
            <w:color w:val="000000" w:themeColor="text1"/>
            <w:sz w:val="20"/>
            <w:szCs w:val="20"/>
            <w:u w:val="none"/>
          </w:rPr>
          <w:t>https://itoshima.fku.ed.jp</w:t>
        </w:r>
      </w:hyperlink>
      <w:r w:rsidR="00E84746" w:rsidRPr="00FF27D4">
        <w:rPr>
          <w:rFonts w:ascii="ＭＳ 明朝" w:hAnsi="ＭＳ 明朝" w:hint="eastAsia"/>
          <w:sz w:val="20"/>
          <w:szCs w:val="20"/>
        </w:rPr>
        <w:t>)からダウンロードできます。</w:t>
      </w:r>
    </w:p>
    <w:sectPr w:rsidR="00E84746" w:rsidRPr="00FF27D4" w:rsidSect="004369BB">
      <w:headerReference w:type="default" r:id="rId8"/>
      <w:pgSz w:w="11906" w:h="16838"/>
      <w:pgMar w:top="1191" w:right="1417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AB" w:rsidRDefault="009A2AAB" w:rsidP="00D720A3">
      <w:r>
        <w:separator/>
      </w:r>
    </w:p>
  </w:endnote>
  <w:endnote w:type="continuationSeparator" w:id="0">
    <w:p w:rsidR="009A2AAB" w:rsidRDefault="009A2AAB" w:rsidP="00D7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AB" w:rsidRDefault="009A2AAB" w:rsidP="00D720A3">
      <w:r>
        <w:separator/>
      </w:r>
    </w:p>
  </w:footnote>
  <w:footnote w:type="continuationSeparator" w:id="0">
    <w:p w:rsidR="009A2AAB" w:rsidRDefault="009A2AAB" w:rsidP="00D7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15" w:rsidRPr="005B4415" w:rsidRDefault="005B4415" w:rsidP="005B4415">
    <w:pPr>
      <w:pStyle w:val="a5"/>
      <w:wordWrap w:val="0"/>
      <w:jc w:val="right"/>
      <w:rPr>
        <w:rFonts w:ascii="BIZ UDPゴシック" w:eastAsia="BIZ UDPゴシック" w:hAnsi="BIZ UDPゴシック"/>
        <w:color w:val="FF0000"/>
        <w:sz w:val="32"/>
      </w:rPr>
    </w:pPr>
    <w:r w:rsidRPr="005B4415">
      <w:rPr>
        <w:rFonts w:ascii="BIZ UDPゴシック" w:eastAsia="BIZ UDPゴシック" w:hAnsi="BIZ UDPゴシック"/>
        <w:color w:val="FF0000"/>
        <w:sz w:val="32"/>
      </w:rPr>
      <w:t xml:space="preserve">　</w:t>
    </w:r>
  </w:p>
  <w:p w:rsidR="005B4415" w:rsidRDefault="005B44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B"/>
    <w:rsid w:val="00036754"/>
    <w:rsid w:val="00104161"/>
    <w:rsid w:val="001C278B"/>
    <w:rsid w:val="00250E0E"/>
    <w:rsid w:val="002A2E64"/>
    <w:rsid w:val="002C599D"/>
    <w:rsid w:val="002F55E1"/>
    <w:rsid w:val="0032323B"/>
    <w:rsid w:val="003305E2"/>
    <w:rsid w:val="003628FA"/>
    <w:rsid w:val="003B6441"/>
    <w:rsid w:val="003D19AF"/>
    <w:rsid w:val="0041364B"/>
    <w:rsid w:val="004369BB"/>
    <w:rsid w:val="004A386E"/>
    <w:rsid w:val="00580CB3"/>
    <w:rsid w:val="005B4415"/>
    <w:rsid w:val="005C4004"/>
    <w:rsid w:val="006718EC"/>
    <w:rsid w:val="00690E45"/>
    <w:rsid w:val="007118A9"/>
    <w:rsid w:val="007149AD"/>
    <w:rsid w:val="007474B6"/>
    <w:rsid w:val="007815D4"/>
    <w:rsid w:val="007C07C1"/>
    <w:rsid w:val="007C2CF4"/>
    <w:rsid w:val="007D4D7C"/>
    <w:rsid w:val="00893883"/>
    <w:rsid w:val="009439CF"/>
    <w:rsid w:val="00983D74"/>
    <w:rsid w:val="009A2AAB"/>
    <w:rsid w:val="009D3C17"/>
    <w:rsid w:val="00A30B20"/>
    <w:rsid w:val="00A37956"/>
    <w:rsid w:val="00A71ED4"/>
    <w:rsid w:val="00A910A7"/>
    <w:rsid w:val="00A95F7B"/>
    <w:rsid w:val="00AB3BEF"/>
    <w:rsid w:val="00AF6830"/>
    <w:rsid w:val="00BD0CFE"/>
    <w:rsid w:val="00BD15AD"/>
    <w:rsid w:val="00BF7FA0"/>
    <w:rsid w:val="00CE5D28"/>
    <w:rsid w:val="00D1197A"/>
    <w:rsid w:val="00D720A3"/>
    <w:rsid w:val="00D74A5E"/>
    <w:rsid w:val="00D915A4"/>
    <w:rsid w:val="00D94C5B"/>
    <w:rsid w:val="00D97B73"/>
    <w:rsid w:val="00E23131"/>
    <w:rsid w:val="00E75ED4"/>
    <w:rsid w:val="00E84746"/>
    <w:rsid w:val="00EB4A02"/>
    <w:rsid w:val="00EB59DC"/>
    <w:rsid w:val="00EE1B5D"/>
    <w:rsid w:val="00F854FE"/>
    <w:rsid w:val="00FB6F4C"/>
    <w:rsid w:val="00FC2273"/>
    <w:rsid w:val="00FC34C8"/>
    <w:rsid w:val="00FE6921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73C74-0D0A-49D0-983C-B73441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80CB3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20A3"/>
    <w:rPr>
      <w:kern w:val="2"/>
      <w:sz w:val="21"/>
      <w:szCs w:val="24"/>
    </w:rPr>
  </w:style>
  <w:style w:type="paragraph" w:styleId="a7">
    <w:name w:val="footer"/>
    <w:basedOn w:val="a"/>
    <w:link w:val="a8"/>
    <w:rsid w:val="00D720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20A3"/>
    <w:rPr>
      <w:kern w:val="2"/>
      <w:sz w:val="21"/>
      <w:szCs w:val="24"/>
    </w:rPr>
  </w:style>
  <w:style w:type="character" w:styleId="a9">
    <w:name w:val="Hyperlink"/>
    <w:basedOn w:val="a0"/>
    <w:unhideWhenUsed/>
    <w:rsid w:val="00E84746"/>
    <w:rPr>
      <w:color w:val="0000FF" w:themeColor="hyperlink"/>
      <w:u w:val="single"/>
    </w:rPr>
  </w:style>
  <w:style w:type="table" w:styleId="aa">
    <w:name w:val="Table Grid"/>
    <w:basedOn w:val="a1"/>
    <w:rsid w:val="00CE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oshima.fku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E79A-F59B-4439-A0E7-DB55333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>福岡県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creator>0223833</dc:creator>
  <cp:lastModifiedBy>伸二郎 坂本</cp:lastModifiedBy>
  <cp:revision>14</cp:revision>
  <cp:lastPrinted>2023-09-15T07:19:00Z</cp:lastPrinted>
  <dcterms:created xsi:type="dcterms:W3CDTF">2023-09-15T04:05:00Z</dcterms:created>
  <dcterms:modified xsi:type="dcterms:W3CDTF">2023-09-25T09:11:00Z</dcterms:modified>
</cp:coreProperties>
</file>