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4369BB">
      <w:pPr>
        <w:pStyle w:val="a3"/>
        <w:jc w:val="right"/>
        <w:rPr>
          <w:spacing w:val="0"/>
        </w:rPr>
      </w:pPr>
      <w:r>
        <w:rPr>
          <w:rFonts w:ascii="ＭＳ 明朝" w:hAnsi="ＭＳ 明朝" w:hint="eastAsia"/>
        </w:rPr>
        <w:t xml:space="preserve">平成　　年　　月　　日　</w:t>
      </w:r>
    </w:p>
    <w:p w:rsidR="004369BB" w:rsidRDefault="004369BB">
      <w:pPr>
        <w:pStyle w:val="a3"/>
        <w:jc w:val="right"/>
        <w:rPr>
          <w:spacing w:val="0"/>
        </w:rPr>
      </w:pPr>
    </w:p>
    <w:p w:rsidR="004369BB" w:rsidRDefault="008B6CBA">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Pr="008B6CBA">
        <w:rPr>
          <w:rFonts w:ascii="ＭＳ 明朝" w:hAnsi="ＭＳ 明朝" w:hint="eastAsia"/>
          <w:spacing w:val="-5"/>
        </w:rPr>
        <w:t>糸島</w:t>
      </w:r>
      <w:r w:rsidR="004369BB">
        <w:rPr>
          <w:rFonts w:ascii="ＭＳ 明朝" w:hAnsi="ＭＳ 明朝" w:hint="eastAsia"/>
          <w:spacing w:val="-5"/>
        </w:rPr>
        <w:t>高等学校長　殿</w:t>
      </w:r>
      <w:bookmarkStart w:id="0" w:name="_GoBack"/>
      <w:bookmarkEnd w:id="0"/>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4369BB"/>
    <w:rsid w:val="004A386E"/>
    <w:rsid w:val="00580CB3"/>
    <w:rsid w:val="007D4D7C"/>
    <w:rsid w:val="008B6CBA"/>
    <w:rsid w:val="00983D74"/>
    <w:rsid w:val="00A37956"/>
    <w:rsid w:val="00BD0CFE"/>
    <w:rsid w:val="00D720A3"/>
    <w:rsid w:val="00D74A5E"/>
    <w:rsid w:val="00D915A4"/>
    <w:rsid w:val="00E23131"/>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（県共通様式）</vt:lpstr>
    </vt:vector>
  </TitlesOfParts>
  <Company>福岡県</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7</cp:revision>
  <cp:lastPrinted>2011-10-17T00:26:00Z</cp:lastPrinted>
  <dcterms:created xsi:type="dcterms:W3CDTF">2015-08-23T23:09:00Z</dcterms:created>
  <dcterms:modified xsi:type="dcterms:W3CDTF">2018-11-02T10:30:00Z</dcterms:modified>
</cp:coreProperties>
</file>